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DF" w:rsidRPr="004210E6" w:rsidRDefault="00C926DF" w:rsidP="00C926DF">
      <w:pPr>
        <w:pStyle w:val="Nzev"/>
        <w:rPr>
          <w:color w:val="auto"/>
        </w:rPr>
      </w:pPr>
      <w:r w:rsidRPr="004210E6">
        <w:rPr>
          <w:color w:val="auto"/>
        </w:rPr>
        <w:t xml:space="preserve">      </w:t>
      </w:r>
      <w:r w:rsidR="00931CC0">
        <w:rPr>
          <w:color w:val="auto"/>
        </w:rPr>
        <w:t xml:space="preserve">                  </w:t>
      </w:r>
      <w:r w:rsidR="00607EF1">
        <w:rPr>
          <w:color w:val="auto"/>
        </w:rPr>
        <w:t>Sm.TS OSTRAVA</w:t>
      </w:r>
    </w:p>
    <w:p w:rsidR="0040321E" w:rsidRDefault="00C926DF" w:rsidP="00EF0814">
      <w:pPr>
        <w:pStyle w:val="Nadpis1"/>
      </w:pPr>
      <w:r w:rsidRPr="004210E6">
        <w:rPr>
          <w:color w:val="auto"/>
        </w:rPr>
        <w:t xml:space="preserve">         Rozpis </w:t>
      </w:r>
      <w:r w:rsidR="00931CC0">
        <w:rPr>
          <w:color w:val="auto"/>
        </w:rPr>
        <w:t>O</w:t>
      </w:r>
      <w:r w:rsidR="00607EF1">
        <w:rPr>
          <w:color w:val="auto"/>
        </w:rPr>
        <w:t>blastního</w:t>
      </w:r>
      <w:r w:rsidRPr="004210E6">
        <w:rPr>
          <w:color w:val="auto"/>
        </w:rPr>
        <w:t xml:space="preserve"> přeboru v</w:t>
      </w:r>
      <w:r w:rsidR="007B74B3">
        <w:rPr>
          <w:color w:val="auto"/>
        </w:rPr>
        <w:t> babytenise jednotlivců</w:t>
      </w:r>
    </w:p>
    <w:p w:rsidR="0040321E" w:rsidRDefault="0040321E" w:rsidP="00C926DF"/>
    <w:p w:rsidR="00C926DF" w:rsidRPr="0040321E" w:rsidRDefault="00C926DF" w:rsidP="00C926DF">
      <w:pPr>
        <w:rPr>
          <w:b/>
        </w:rPr>
      </w:pPr>
      <w:r w:rsidRPr="0040321E">
        <w:rPr>
          <w:b/>
        </w:rPr>
        <w:t>A.Všeobecná ustanovení:</w:t>
      </w:r>
    </w:p>
    <w:p w:rsidR="00C926DF" w:rsidRDefault="00C926DF" w:rsidP="00C926DF">
      <w:r w:rsidRPr="0040321E">
        <w:rPr>
          <w:b/>
        </w:rPr>
        <w:t xml:space="preserve">1.Řídící orgán     </w:t>
      </w:r>
      <w:r>
        <w:t xml:space="preserve">                                      </w:t>
      </w:r>
      <w:r w:rsidR="00607EF1">
        <w:t>Sm.TS Ostrava</w:t>
      </w:r>
    </w:p>
    <w:p w:rsidR="00607EF1" w:rsidRDefault="00C926DF" w:rsidP="00C926DF">
      <w:r w:rsidRPr="0040321E">
        <w:rPr>
          <w:b/>
        </w:rPr>
        <w:t>2.Ředitel  turnaje</w:t>
      </w:r>
      <w:r>
        <w:t xml:space="preserve">                                    </w:t>
      </w:r>
      <w:r w:rsidR="00607EF1">
        <w:t xml:space="preserve">Křesala Dušan   - 603 581 240 </w:t>
      </w:r>
    </w:p>
    <w:p w:rsidR="00607EF1" w:rsidRDefault="00607EF1" w:rsidP="00C926DF">
      <w:r w:rsidRPr="00704A4B">
        <w:t xml:space="preserve"> </w:t>
      </w:r>
      <w:r w:rsidRPr="00704A4B">
        <w:rPr>
          <w:b/>
        </w:rPr>
        <w:t>3.Zdravotník</w:t>
      </w:r>
      <w:r w:rsidR="00624151" w:rsidRPr="00704A4B">
        <w:rPr>
          <w:b/>
        </w:rPr>
        <w:t xml:space="preserve">      </w:t>
      </w:r>
      <w:r w:rsidR="00C926DF" w:rsidRPr="00704A4B">
        <w:rPr>
          <w:b/>
        </w:rPr>
        <w:t xml:space="preserve">               </w:t>
      </w:r>
      <w:r w:rsidRPr="00704A4B">
        <w:rPr>
          <w:b/>
        </w:rPr>
        <w:t xml:space="preserve">                        </w:t>
      </w:r>
      <w:r>
        <w:t>Mudr. Berdychová Hana</w:t>
      </w:r>
    </w:p>
    <w:p w:rsidR="009B35A8" w:rsidRDefault="009B35A8" w:rsidP="00C926DF">
      <w:r w:rsidRPr="0040321E">
        <w:rPr>
          <w:b/>
        </w:rPr>
        <w:t>4.Pořadatel,datum,místo konání</w:t>
      </w:r>
      <w:r>
        <w:t xml:space="preserve">         </w:t>
      </w:r>
      <w:r w:rsidR="00624151">
        <w:t>TK Deza Valašské Meziříčí, 10.-11.6.2023, viz. IS ČTS</w:t>
      </w:r>
    </w:p>
    <w:p w:rsidR="009B35A8" w:rsidRDefault="009B35A8" w:rsidP="00C926DF">
      <w:r w:rsidRPr="0040321E">
        <w:rPr>
          <w:b/>
        </w:rPr>
        <w:t>5.Účastníci soutěže</w:t>
      </w:r>
      <w:r>
        <w:t xml:space="preserve">                                hráči narození 201</w:t>
      </w:r>
      <w:r w:rsidR="00624151">
        <w:t>4</w:t>
      </w:r>
      <w:r>
        <w:t xml:space="preserve"> a mladší</w:t>
      </w:r>
      <w:r w:rsidR="00751F6F">
        <w:t>.</w:t>
      </w:r>
    </w:p>
    <w:p w:rsidR="00A551F1" w:rsidRDefault="009B35A8" w:rsidP="00C926DF">
      <w:r w:rsidRPr="0040321E">
        <w:rPr>
          <w:b/>
        </w:rPr>
        <w:t>6.Přihlášky</w:t>
      </w:r>
      <w:r>
        <w:t xml:space="preserve">                                              </w:t>
      </w:r>
      <w:r w:rsidR="00F4596D">
        <w:t xml:space="preserve"> </w:t>
      </w:r>
      <w:r w:rsidR="008B2210">
        <w:t xml:space="preserve"> IS</w:t>
      </w:r>
      <w:r w:rsidR="00211AFC">
        <w:t xml:space="preserve"> ČTS</w:t>
      </w:r>
      <w:r w:rsidR="00504907">
        <w:t xml:space="preserve">                                                                    </w:t>
      </w:r>
    </w:p>
    <w:p w:rsidR="00A551F1" w:rsidRDefault="00A551F1" w:rsidP="00C926DF">
      <w:r w:rsidRPr="0040321E">
        <w:rPr>
          <w:b/>
        </w:rPr>
        <w:t>8.Hospodářské podmínky</w:t>
      </w:r>
      <w:r>
        <w:t xml:space="preserve">                     </w:t>
      </w:r>
      <w:r w:rsidR="00211AFC">
        <w:t>4</w:t>
      </w:r>
      <w:r>
        <w:t xml:space="preserve">00kč startovné za </w:t>
      </w:r>
      <w:r w:rsidR="00461ADB">
        <w:t>hráče</w:t>
      </w:r>
      <w:r>
        <w:t xml:space="preserve">,splatné hotově na místě.Ve       </w:t>
      </w:r>
    </w:p>
    <w:p w:rsidR="00A551F1" w:rsidRDefault="00A551F1" w:rsidP="00C926DF">
      <w:r>
        <w:t xml:space="preserve">                                                                   startovném je zahrnuto pro každého hráče-přesnidávková </w:t>
      </w:r>
    </w:p>
    <w:p w:rsidR="008F5BB4" w:rsidRDefault="00A551F1" w:rsidP="00C926DF">
      <w:r>
        <w:t xml:space="preserve">                                                                   polévka</w:t>
      </w:r>
      <w:r w:rsidR="00704A4B">
        <w:t xml:space="preserve"> </w:t>
      </w:r>
      <w:r w:rsidR="008F5BB4">
        <w:t>a malá pozornost.</w:t>
      </w:r>
      <w:r w:rsidR="00461ADB">
        <w:t>Hráči</w:t>
      </w:r>
      <w:r w:rsidR="00BF0695">
        <w:t>, kte</w:t>
      </w:r>
      <w:r w:rsidR="00461ADB">
        <w:t>ří</w:t>
      </w:r>
      <w:r w:rsidR="00BF0695">
        <w:t xml:space="preserve"> </w:t>
      </w:r>
    </w:p>
    <w:p w:rsidR="0040321E" w:rsidRDefault="00BF0695" w:rsidP="00C926DF">
      <w:r>
        <w:t xml:space="preserve">                                                                   se umístí na 1-3.místě, obdrží odměny</w:t>
      </w:r>
      <w:r w:rsidR="0040321E">
        <w:t xml:space="preserve">.  </w:t>
      </w:r>
    </w:p>
    <w:p w:rsidR="008F5BB4" w:rsidRPr="0040321E" w:rsidRDefault="008F5BB4" w:rsidP="00C926DF">
      <w:pPr>
        <w:rPr>
          <w:b/>
        </w:rPr>
      </w:pPr>
      <w:r w:rsidRPr="0040321E">
        <w:rPr>
          <w:b/>
        </w:rPr>
        <w:t>B.Technická  ustanovení</w:t>
      </w:r>
    </w:p>
    <w:p w:rsidR="008F5BB4" w:rsidRDefault="008F5BB4" w:rsidP="00C926DF">
      <w:r w:rsidRPr="0040321E">
        <w:rPr>
          <w:b/>
        </w:rPr>
        <w:t>9.Předpis</w:t>
      </w:r>
      <w:r>
        <w:t xml:space="preserve">                                                  Hraje se podle pravidel</w:t>
      </w:r>
      <w:r w:rsidR="00461ADB">
        <w:t xml:space="preserve"> </w:t>
      </w:r>
      <w:r>
        <w:t xml:space="preserve"> </w:t>
      </w:r>
      <w:r w:rsidR="00461ADB">
        <w:t xml:space="preserve">babytenisu </w:t>
      </w:r>
      <w:r>
        <w:t xml:space="preserve"> a ustanovení</w:t>
      </w:r>
      <w:r w:rsidR="00461ADB">
        <w:t xml:space="preserve"> </w:t>
      </w:r>
      <w:r>
        <w:t xml:space="preserve"> tohoto </w:t>
      </w:r>
      <w:r w:rsidR="00461ADB">
        <w:t xml:space="preserve">                      </w:t>
      </w:r>
    </w:p>
    <w:p w:rsidR="008F5BB4" w:rsidRDefault="008F5BB4" w:rsidP="00C926DF">
      <w:r>
        <w:t xml:space="preserve">                                                                   </w:t>
      </w:r>
      <w:r w:rsidR="00EE438D">
        <w:t>r</w:t>
      </w:r>
      <w:r w:rsidR="00444566">
        <w:t>ozpisu.</w:t>
      </w:r>
      <w:r w:rsidR="00AF338B">
        <w:t xml:space="preserve">Děvčata </w:t>
      </w:r>
      <w:r w:rsidR="00624151">
        <w:t>a kluci hrají oděleně.</w:t>
      </w:r>
      <w:r w:rsidR="00AF338B">
        <w:t xml:space="preserve"> </w:t>
      </w:r>
      <w:r w:rsidR="00871F84">
        <w:t>Info v IS  ČTS.</w:t>
      </w:r>
    </w:p>
    <w:p w:rsidR="008F5BB4" w:rsidRDefault="008F5BB4" w:rsidP="00C926DF">
      <w:r w:rsidRPr="0040321E">
        <w:rPr>
          <w:b/>
        </w:rPr>
        <w:t>10.Systém soutěže</w:t>
      </w:r>
      <w:r>
        <w:t xml:space="preserve">                                 </w:t>
      </w:r>
      <w:r w:rsidR="00444566">
        <w:t>Rozlosování do skupin, následně do pavouku</w:t>
      </w:r>
    </w:p>
    <w:p w:rsidR="00C55AF9" w:rsidRDefault="008F5BB4" w:rsidP="00C926DF">
      <w:r w:rsidRPr="0040321E">
        <w:rPr>
          <w:b/>
        </w:rPr>
        <w:t>11.Prezentace</w:t>
      </w:r>
      <w:r>
        <w:t xml:space="preserve">                                         Vš</w:t>
      </w:r>
      <w:r w:rsidR="00444566">
        <w:t>i</w:t>
      </w:r>
      <w:r>
        <w:t>chn</w:t>
      </w:r>
      <w:r w:rsidR="00444566">
        <w:t>i</w:t>
      </w:r>
      <w:r>
        <w:t xml:space="preserve"> přihlášen</w:t>
      </w:r>
      <w:r w:rsidR="00444566">
        <w:t>í</w:t>
      </w:r>
      <w:r>
        <w:t xml:space="preserve">  jsou povinn</w:t>
      </w:r>
      <w:r w:rsidR="00444566">
        <w:t>i</w:t>
      </w:r>
      <w:r>
        <w:t xml:space="preserve"> </w:t>
      </w:r>
      <w:r w:rsidR="00C55AF9">
        <w:t>se prezentovat</w:t>
      </w:r>
      <w:r w:rsidR="00EE438D">
        <w:t xml:space="preserve">  v pátek </w:t>
      </w:r>
    </w:p>
    <w:p w:rsidR="00C55AF9" w:rsidRDefault="00EE438D" w:rsidP="00AF338B">
      <w:pPr>
        <w:tabs>
          <w:tab w:val="left" w:pos="3375"/>
        </w:tabs>
      </w:pPr>
      <w:r>
        <w:tab/>
      </w:r>
      <w:r w:rsidR="00704A4B">
        <w:t>9.6.2023</w:t>
      </w:r>
      <w:r>
        <w:t xml:space="preserve"> v čase 16 -17h sms na tel. č.</w:t>
      </w:r>
      <w:r w:rsidR="00704A4B">
        <w:t xml:space="preserve"> 606 762 922</w:t>
      </w:r>
      <w:r>
        <w:t>.</w:t>
      </w:r>
      <w:r w:rsidR="00C55AF9">
        <w:t xml:space="preserve">                                                                  </w:t>
      </w:r>
      <w:r>
        <w:t xml:space="preserve"> </w:t>
      </w:r>
    </w:p>
    <w:p w:rsidR="00C55AF9" w:rsidRDefault="00C55AF9" w:rsidP="00704A4B">
      <w:r w:rsidRPr="0040321E">
        <w:rPr>
          <w:b/>
        </w:rPr>
        <w:t>12.Losování</w:t>
      </w:r>
      <w:r>
        <w:t xml:space="preserve">                                             Se uskuteční </w:t>
      </w:r>
      <w:r w:rsidR="00EE438D">
        <w:t>v</w:t>
      </w:r>
      <w:r w:rsidR="00921F1B">
        <w:t xml:space="preserve"> pátek v 18h. </w:t>
      </w:r>
      <w:r w:rsidR="00965F48">
        <w:t xml:space="preserve"> </w:t>
      </w:r>
    </w:p>
    <w:p w:rsidR="0040321E" w:rsidRDefault="00921F1B" w:rsidP="00C926DF">
      <w:r>
        <w:rPr>
          <w:b/>
        </w:rPr>
        <w:t>13</w:t>
      </w:r>
      <w:r w:rsidR="00C55AF9" w:rsidRPr="0040321E">
        <w:rPr>
          <w:b/>
        </w:rPr>
        <w:t>.Míče</w:t>
      </w:r>
      <w:r w:rsidR="00C55AF9">
        <w:t xml:space="preserve">                                                     speciální míče na </w:t>
      </w:r>
      <w:r w:rsidR="00444566">
        <w:t>babytenis.</w:t>
      </w:r>
    </w:p>
    <w:p w:rsidR="003360B4" w:rsidRDefault="00624151" w:rsidP="00C926DF">
      <w:r w:rsidRPr="00704A4B">
        <w:rPr>
          <w:b/>
        </w:rPr>
        <w:t>14.Postupy</w:t>
      </w:r>
      <w:r>
        <w:t xml:space="preserve">                                               </w:t>
      </w:r>
      <w:r w:rsidR="003360B4">
        <w:t>SF hoši + SF děvčata postup na MČR jednotlivců.</w:t>
      </w:r>
    </w:p>
    <w:p w:rsidR="00704A4B" w:rsidRDefault="00704A4B" w:rsidP="00C926DF"/>
    <w:p w:rsidR="003360B4" w:rsidRDefault="003360B4" w:rsidP="00C926DF">
      <w:r>
        <w:t xml:space="preserve">                     Josef VLK                                                                                               Petr Huťka</w:t>
      </w:r>
    </w:p>
    <w:p w:rsidR="003360B4" w:rsidRDefault="003360B4" w:rsidP="00C926DF">
      <w:r>
        <w:t xml:space="preserve">       Předseda STK</w:t>
      </w:r>
      <w:r w:rsidR="00704A4B">
        <w:t xml:space="preserve"> Sm.TS Ostrava</w:t>
      </w:r>
      <w:r>
        <w:t xml:space="preserve">                                                                </w:t>
      </w:r>
      <w:r w:rsidR="00070D2E">
        <w:t>Prezident Sm.TS Ostrava</w:t>
      </w:r>
      <w:r>
        <w:t xml:space="preserve">  </w:t>
      </w:r>
    </w:p>
    <w:p w:rsidR="00965F48" w:rsidRDefault="003360B4" w:rsidP="00C926DF">
      <w:r>
        <w:lastRenderedPageBreak/>
        <w:t xml:space="preserve"> </w:t>
      </w:r>
      <w:r w:rsidR="00624151">
        <w:t xml:space="preserve"> </w:t>
      </w:r>
    </w:p>
    <w:p w:rsidR="00BF0695" w:rsidRPr="00C926DF" w:rsidRDefault="00BF0695" w:rsidP="00C926DF">
      <w:r>
        <w:t xml:space="preserve">                                   </w:t>
      </w:r>
    </w:p>
    <w:sectPr w:rsidR="00BF0695" w:rsidRPr="00C926DF" w:rsidSect="00840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926DF"/>
    <w:rsid w:val="00000018"/>
    <w:rsid w:val="000650D7"/>
    <w:rsid w:val="00070D2E"/>
    <w:rsid w:val="000A5C95"/>
    <w:rsid w:val="000D38C0"/>
    <w:rsid w:val="00127B8B"/>
    <w:rsid w:val="001B7196"/>
    <w:rsid w:val="00211AFC"/>
    <w:rsid w:val="003360B4"/>
    <w:rsid w:val="00367B3D"/>
    <w:rsid w:val="0040321E"/>
    <w:rsid w:val="004210E6"/>
    <w:rsid w:val="00444566"/>
    <w:rsid w:val="00461ADB"/>
    <w:rsid w:val="00504907"/>
    <w:rsid w:val="0053299D"/>
    <w:rsid w:val="00534DAB"/>
    <w:rsid w:val="00607EF1"/>
    <w:rsid w:val="00624151"/>
    <w:rsid w:val="00704A4B"/>
    <w:rsid w:val="0074482A"/>
    <w:rsid w:val="00751F6F"/>
    <w:rsid w:val="007B74B3"/>
    <w:rsid w:val="00840784"/>
    <w:rsid w:val="00871F84"/>
    <w:rsid w:val="008B2210"/>
    <w:rsid w:val="008F5BB4"/>
    <w:rsid w:val="00903F10"/>
    <w:rsid w:val="00921F1B"/>
    <w:rsid w:val="00931CC0"/>
    <w:rsid w:val="009441B8"/>
    <w:rsid w:val="00965F48"/>
    <w:rsid w:val="009B35A8"/>
    <w:rsid w:val="00A31883"/>
    <w:rsid w:val="00A551F1"/>
    <w:rsid w:val="00AF338B"/>
    <w:rsid w:val="00B654A1"/>
    <w:rsid w:val="00BE484D"/>
    <w:rsid w:val="00BF0695"/>
    <w:rsid w:val="00C55AF9"/>
    <w:rsid w:val="00C926DF"/>
    <w:rsid w:val="00CC1CB2"/>
    <w:rsid w:val="00E2226E"/>
    <w:rsid w:val="00EC48CB"/>
    <w:rsid w:val="00ED690B"/>
    <w:rsid w:val="00EE438D"/>
    <w:rsid w:val="00EF0814"/>
    <w:rsid w:val="00F4596D"/>
    <w:rsid w:val="00FC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784"/>
  </w:style>
  <w:style w:type="paragraph" w:styleId="Nadpis1">
    <w:name w:val="heading 1"/>
    <w:basedOn w:val="Normln"/>
    <w:next w:val="Normln"/>
    <w:link w:val="Nadpis1Char"/>
    <w:uiPriority w:val="9"/>
    <w:qFormat/>
    <w:rsid w:val="00C92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926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926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92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C926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Pepik a Bozka</dc:creator>
  <cp:lastModifiedBy>Pepik a Bozka</cp:lastModifiedBy>
  <cp:revision>8</cp:revision>
  <cp:lastPrinted>2023-06-02T18:59:00Z</cp:lastPrinted>
  <dcterms:created xsi:type="dcterms:W3CDTF">2023-06-02T19:33:00Z</dcterms:created>
  <dcterms:modified xsi:type="dcterms:W3CDTF">2023-06-03T19:40:00Z</dcterms:modified>
</cp:coreProperties>
</file>